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ind w:right="-1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решения Думы Артемовского городского округа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Cs w:val="28"/>
        </w:rPr>
        <w:t xml:space="preserve">«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Об установлении дополнительных 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мер социальной поддержки на территории Артемовского городского округа</w:t>
      </w:r>
      <w:r>
        <w:rPr>
          <w:b/>
          <w:bCs/>
          <w:szCs w:val="28"/>
        </w:rPr>
        <w:t xml:space="preserve">»</w:t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jc w:val="both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0" w:right="0" w:firstLine="540"/>
        <w:jc w:val="both"/>
        <w:spacing w:before="0" w:after="0" w:line="360" w:lineRule="auto"/>
        <w:rPr>
          <w:rFonts w:ascii="Liberation Serif" w:hAnsi="Liberation Serif" w:eastAsia="Liberation Serif" w:cs="Liberation Serif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В соответствии с частью 5  статьи 36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Федерального закона от 20.03.2025 № 33-ФЗ «Об общих принципах организации местного самоуправления в единой системе публичной власти»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руководствуясь Уставом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Артемовского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городского округа Приморского края, необходимо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у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становить дополнительную меру социальной поддержки следующим категориям граждан: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pStyle w:val="862"/>
        <w:numPr>
          <w:ilvl w:val="0"/>
          <w:numId w:val="1"/>
        </w:numPr>
        <w:ind w:left="0" w:right="0" w:firstLine="567"/>
        <w:spacing w:line="360" w:lineRule="auto"/>
        <w:tabs>
          <w:tab w:val="left" w:pos="850" w:leader="none"/>
        </w:tabs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Лицам, являющимся гражданами Российской Федерации, иностранными гражданами, лиц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ами без гражданства, поступившим через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военный комиссариат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г. Артема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Приморского края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,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пункт отбора на военную службу по контракту  (1 разряда) (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г. Владиво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сток) Восточного военного округа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 (дислокация в г. Артеме)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на военную службу по кон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тракту о прохождении военно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й службы, заключенному в период проведения специальной военной операции на территориях Донецкой Народно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й Республики, Луганской Народной Республики и Украины, а также на территориях Запорожской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области и Херсонской области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с 1 января 2026 года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</w:rPr>
        <w:t xml:space="preserve">;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</w:r>
    </w:p>
    <w:p>
      <w:pPr>
        <w:pStyle w:val="862"/>
        <w:numPr>
          <w:ilvl w:val="0"/>
          <w:numId w:val="1"/>
        </w:numPr>
        <w:ind w:left="0" w:firstLine="567"/>
        <w:spacing w:line="360" w:lineRule="auto"/>
        <w:tabs>
          <w:tab w:val="left" w:pos="850" w:leader="none"/>
        </w:tabs>
        <w:rPr>
          <w:rFonts w:ascii="Liberation Serif" w:hAnsi="Liberation Serif" w:cs="Liberation Serif"/>
          <w:color w:val="000000" w:themeColor="text1"/>
          <w:sz w:val="28"/>
          <w:szCs w:val="28"/>
          <w:highlight w:val="yellow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</w:rPr>
        <w:t xml:space="preserve">Лицам, являющимся гражданами Российской Федерации, иностранными гражданами, лицами без гражданства, отбывающим наказание в виде лишения свободы,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поступившим через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военный комиссариат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г. Артема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Приморского края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,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пункт отбора на военную службу по контракту  (1 разряда) (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г. Владиво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сток) Восточного военного округа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 (дислокация в г. Артеме)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на военную службу по кон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тракту о прохождении военно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й службы, заключенному в период проведения специальной военной операции на территориях Донецкой Народно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й Республики, Луганской Народной Республики и Украины, а также на территориях Запорожской области и Херсонской области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с 1 января 2026 года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yellow"/>
        </w:rPr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yellow"/>
        </w:rPr>
      </w:r>
    </w:p>
    <w:p>
      <w:pPr>
        <w:pStyle w:val="862"/>
        <w:numPr>
          <w:ilvl w:val="0"/>
          <w:numId w:val="1"/>
        </w:numPr>
        <w:ind w:left="0" w:firstLine="567"/>
        <w:spacing w:line="360" w:lineRule="auto"/>
        <w:tabs>
          <w:tab w:val="left" w:pos="850" w:leader="none"/>
        </w:tabs>
        <w:rPr>
          <w:rFonts w:ascii="Liberation Serif" w:hAnsi="Liberation Serif" w:cs="Liberation Serif"/>
          <w:color w:val="000000" w:themeColor="text1"/>
          <w:sz w:val="28"/>
          <w:szCs w:val="28"/>
          <w:highlight w:val="yellow"/>
        </w:rPr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Лицам, являющимся гражданами Ро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ссийской Федерации, иностранными гражданами, лицами без гражданства, подозреваемым (обвиняемым) в совершении уголовных преступлений, в отношении которых в качестве меры пресечения избрано заключение под стражу,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поступившим через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военный комиссариат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г. Артема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Приморского края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,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пункт отбора на военную службу по контракту  (1 разряда) (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г. Владиво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сток) Восточного военного округа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 (дислокация в г. Артеме)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на военную службу по кон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тракту о прохождении военно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й службы, заключенному в период проведения специальной военной операции на территориях Донецкой Народно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й Республики, Луганской Народной Республики и Украины, а также на территориях Запорожской области и Херсонской области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8"/>
          <w:szCs w:val="28"/>
          <w:highlight w:val="none"/>
        </w:rPr>
        <w:t xml:space="preserve">с 1 января 2026 года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yellow"/>
        </w:rPr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yellow"/>
        </w:rPr>
      </w:r>
    </w:p>
    <w:p>
      <w:pPr>
        <w:ind w:left="0" w:right="0" w:firstLine="709"/>
        <w:jc w:val="both"/>
        <w:spacing w:after="0" w:afterAutospacing="0" w:line="360" w:lineRule="auto"/>
        <w:widowControl w:val="o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Принятие указанного решения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 обусловлено необходимостью предусмотреть дополнительные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 в условиях специальной военной операции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. 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widowControl w:val="off"/>
        <w:rPr>
          <w:rFonts w:ascii="Liberation Serif" w:hAnsi="Liberation Serif" w:eastAsia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widowControl w:val="off"/>
        <w:rPr>
          <w:rFonts w:ascii="Liberation Serif" w:hAnsi="Liberation Serif" w:eastAsia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pStyle w:val="6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</w:t>
      </w:r>
      <w:r>
        <w:rPr>
          <w:rFonts w:ascii="Times New Roman" w:hAnsi="Times New Roman"/>
          <w:sz w:val="28"/>
          <w:szCs w:val="28"/>
        </w:rPr>
        <w:t xml:space="preserve"> управления по делам ГО ЧС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координации правоохранительной деятельности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Артемовского городского округа</w:t>
      </w:r>
      <w:r>
        <w:rPr>
          <w:rFonts w:ascii="Times New Roman" w:hAnsi="Times New Roman"/>
          <w:sz w:val="28"/>
          <w:szCs w:val="28"/>
        </w:rPr>
        <w:tab/>
        <w:tab/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В.О. Леонова</w:t>
      </w:r>
      <w:r/>
    </w:p>
    <w:sectPr>
      <w:footnotePr/>
      <w:endnotePr/>
      <w:type w:val="nextPage"/>
      <w:pgSz w:w="11906" w:h="16838" w:orient="portrait"/>
      <w:pgMar w:top="1134" w:right="850" w:bottom="1389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erif">
    <w:panose1 w:val="02020603050405020304"/>
  </w:font>
  <w:font w:name="Source Han Sans CN Regular">
    <w:panose1 w:val="02000603000000000000"/>
  </w:font>
  <w:font w:name="Lohit Devanagari">
    <w:panose1 w:val="02000603000000000000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  <w:rPr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5 Char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57">
    <w:name w:val="Heading 6 Char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58">
    <w:name w:val="Heading 7 Char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9">
    <w:name w:val="Heading 8 Char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60">
    <w:name w:val="Heading 9 Char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661">
    <w:name w:val="Title Char"/>
    <w:basedOn w:val="679"/>
    <w:link w:val="693"/>
    <w:uiPriority w:val="10"/>
    <w:rPr>
      <w:sz w:val="48"/>
      <w:szCs w:val="48"/>
    </w:rPr>
  </w:style>
  <w:style w:type="character" w:styleId="662">
    <w:name w:val="Subtitle Char"/>
    <w:basedOn w:val="679"/>
    <w:link w:val="695"/>
    <w:uiPriority w:val="11"/>
    <w:rPr>
      <w:sz w:val="24"/>
      <w:szCs w:val="24"/>
    </w:rPr>
  </w:style>
  <w:style w:type="character" w:styleId="663">
    <w:name w:val="Quote Char"/>
    <w:link w:val="697"/>
    <w:uiPriority w:val="29"/>
    <w:rPr>
      <w:i/>
    </w:rPr>
  </w:style>
  <w:style w:type="character" w:styleId="664">
    <w:name w:val="Intense Quote Char"/>
    <w:link w:val="699"/>
    <w:uiPriority w:val="30"/>
    <w:rPr>
      <w:i/>
    </w:rPr>
  </w:style>
  <w:style w:type="character" w:styleId="665">
    <w:name w:val="Header Char"/>
    <w:basedOn w:val="679"/>
    <w:link w:val="701"/>
    <w:uiPriority w:val="99"/>
  </w:style>
  <w:style w:type="character" w:styleId="666">
    <w:name w:val="Caption Char"/>
    <w:basedOn w:val="679"/>
    <w:link w:val="705"/>
    <w:uiPriority w:val="35"/>
    <w:rPr>
      <w:b/>
      <w:bCs/>
      <w:color w:val="4f81bd" w:themeColor="accent1"/>
      <w:sz w:val="18"/>
      <w:szCs w:val="18"/>
    </w:rPr>
  </w:style>
  <w:style w:type="character" w:styleId="667">
    <w:name w:val="Footnote Text Char"/>
    <w:link w:val="833"/>
    <w:uiPriority w:val="99"/>
    <w:rPr>
      <w:sz w:val="18"/>
    </w:rPr>
  </w:style>
  <w:style w:type="character" w:styleId="668">
    <w:name w:val="Endnote Text Char"/>
    <w:link w:val="836"/>
    <w:uiPriority w:val="99"/>
    <w:rPr>
      <w:sz w:val="20"/>
    </w:rPr>
  </w:style>
  <w:style w:type="paragraph" w:styleId="669" w:default="1">
    <w:name w:val="Normal"/>
    <w:qFormat/>
    <w:pPr>
      <w:jc w:val="both"/>
    </w:pPr>
    <w:rPr>
      <w:sz w:val="24"/>
      <w:szCs w:val="24"/>
    </w:rPr>
  </w:style>
  <w:style w:type="paragraph" w:styleId="670">
    <w:name w:val="Heading 1"/>
    <w:basedOn w:val="669"/>
    <w:next w:val="669"/>
    <w:link w:val="850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71">
    <w:name w:val="Heading 2"/>
    <w:basedOn w:val="669"/>
    <w:next w:val="669"/>
    <w:link w:val="851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2">
    <w:name w:val="Heading 3"/>
    <w:basedOn w:val="669"/>
    <w:next w:val="669"/>
    <w:link w:val="852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3">
    <w:name w:val="Heading 4"/>
    <w:basedOn w:val="669"/>
    <w:next w:val="669"/>
    <w:link w:val="853"/>
    <w:qFormat/>
    <w:pPr>
      <w:jc w:val="center"/>
      <w:keepNext/>
      <w:outlineLvl w:val="3"/>
    </w:pPr>
    <w:rPr>
      <w:b/>
      <w:szCs w:val="20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Heading 1 Char"/>
    <w:basedOn w:val="679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Heading 2 Char"/>
    <w:basedOn w:val="679"/>
    <w:uiPriority w:val="9"/>
    <w:rPr>
      <w:rFonts w:ascii="Arial" w:hAnsi="Arial" w:eastAsia="Arial" w:cs="Arial"/>
      <w:sz w:val="34"/>
    </w:rPr>
  </w:style>
  <w:style w:type="character" w:styleId="684" w:customStyle="1">
    <w:name w:val="Heading 3 Char"/>
    <w:basedOn w:val="679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Heading 4 Char"/>
    <w:basedOn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No Spacing"/>
    <w:uiPriority w:val="1"/>
    <w:qFormat/>
  </w:style>
  <w:style w:type="paragraph" w:styleId="693">
    <w:name w:val="Title"/>
    <w:basedOn w:val="669"/>
    <w:next w:val="66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 w:customStyle="1">
    <w:name w:val="Название Знак"/>
    <w:basedOn w:val="679"/>
    <w:link w:val="693"/>
    <w:uiPriority w:val="10"/>
    <w:rPr>
      <w:sz w:val="48"/>
      <w:szCs w:val="48"/>
    </w:rPr>
  </w:style>
  <w:style w:type="paragraph" w:styleId="695">
    <w:name w:val="Subtitle"/>
    <w:basedOn w:val="669"/>
    <w:next w:val="669"/>
    <w:link w:val="696"/>
    <w:uiPriority w:val="11"/>
    <w:qFormat/>
    <w:pPr>
      <w:spacing w:before="200" w:after="200"/>
    </w:pPr>
  </w:style>
  <w:style w:type="character" w:styleId="696" w:customStyle="1">
    <w:name w:val="Подзаголовок Знак"/>
    <w:basedOn w:val="679"/>
    <w:link w:val="695"/>
    <w:uiPriority w:val="11"/>
    <w:rPr>
      <w:sz w:val="24"/>
      <w:szCs w:val="24"/>
    </w:rPr>
  </w:style>
  <w:style w:type="paragraph" w:styleId="697">
    <w:name w:val="Quote"/>
    <w:basedOn w:val="669"/>
    <w:next w:val="66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69"/>
    <w:next w:val="66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69"/>
    <w:link w:val="70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basedOn w:val="679"/>
    <w:link w:val="701"/>
    <w:uiPriority w:val="99"/>
  </w:style>
  <w:style w:type="paragraph" w:styleId="703">
    <w:name w:val="Footer"/>
    <w:basedOn w:val="669"/>
    <w:link w:val="70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basedOn w:val="679"/>
    <w:uiPriority w:val="99"/>
  </w:style>
  <w:style w:type="paragraph" w:styleId="705">
    <w:name w:val="Caption"/>
    <w:basedOn w:val="669"/>
    <w:next w:val="669"/>
    <w:link w:val="6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8" w:customStyle="1">
    <w:name w:val="Table Grid Light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7" w:customStyle="1">
    <w:name w:val="Grid Table 4 - Accent 2"/>
    <w:basedOn w:val="68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8" w:customStyle="1">
    <w:name w:val="Grid Table 4 - Accent 3"/>
    <w:basedOn w:val="68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9" w:customStyle="1">
    <w:name w:val="Grid Table 4 - Accent 4"/>
    <w:basedOn w:val="68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0" w:customStyle="1">
    <w:name w:val="Grid Table 4 - Accent 5"/>
    <w:basedOn w:val="68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1" w:customStyle="1">
    <w:name w:val="Grid Table 4 - Accent 6"/>
    <w:basedOn w:val="68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2">
    <w:name w:val="Grid Table 5 Dark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1" w:customStyle="1">
    <w:name w:val="Grid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2" w:customStyle="1">
    <w:name w:val="Grid Table 6 Colorful - Accent 3"/>
    <w:basedOn w:val="68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3" w:customStyle="1">
    <w:name w:val="Grid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4" w:customStyle="1">
    <w:name w:val="Grid Table 6 Colorful - Accent 5"/>
    <w:basedOn w:val="68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6 Colorful - Accent 6"/>
    <w:basedOn w:val="68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6">
    <w:name w:val="Grid Table 7 Colorful"/>
    <w:basedOn w:val="6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8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8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8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6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0" w:customStyle="1">
    <w:name w:val="List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1" w:customStyle="1">
    <w:name w:val="List Table 6 Colorful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2" w:customStyle="1">
    <w:name w:val="List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3" w:customStyle="1">
    <w:name w:val="List Table 6 Colorful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4" w:customStyle="1">
    <w:name w:val="List Table 6 Colorful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5">
    <w:name w:val="List Table 7 Colorful"/>
    <w:basedOn w:val="6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8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8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8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8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8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8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Lined - Accent 2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Lined - Accent 3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Lined - Accent 4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Lined - Accent 5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Lined - Accent 6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 &amp; Lined - Accent"/>
    <w:basedOn w:val="6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1" w:customStyle="1">
    <w:name w:val="Bordered &amp; Lined - Accent 2"/>
    <w:basedOn w:val="68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2" w:customStyle="1">
    <w:name w:val="Bordered &amp; Lined - Accent 3"/>
    <w:basedOn w:val="68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3" w:customStyle="1">
    <w:name w:val="Bordered &amp; Lined - Accent 4"/>
    <w:basedOn w:val="68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4" w:customStyle="1">
    <w:name w:val="Bordered &amp; Lined - Accent 5"/>
    <w:basedOn w:val="68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5" w:customStyle="1">
    <w:name w:val="Bordered &amp; Lined - Accent 6"/>
    <w:basedOn w:val="68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6" w:customStyle="1">
    <w:name w:val="Bordered"/>
    <w:basedOn w:val="6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8" w:customStyle="1">
    <w:name w:val="Bordered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9" w:customStyle="1">
    <w:name w:val="Bordered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0" w:customStyle="1">
    <w:name w:val="Bordered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1" w:customStyle="1">
    <w:name w:val="Bordered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2" w:customStyle="1">
    <w:name w:val="Bordered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3">
    <w:name w:val="footnote text"/>
    <w:basedOn w:val="669"/>
    <w:link w:val="834"/>
    <w:uiPriority w:val="99"/>
    <w:semiHidden/>
    <w:unhideWhenUsed/>
    <w:pPr>
      <w:spacing w:after="40"/>
    </w:pPr>
    <w:rPr>
      <w:sz w:val="18"/>
    </w:rPr>
  </w:style>
  <w:style w:type="character" w:styleId="834" w:customStyle="1">
    <w:name w:val="Текст сноски Знак"/>
    <w:link w:val="833"/>
    <w:uiPriority w:val="99"/>
    <w:rPr>
      <w:sz w:val="18"/>
    </w:rPr>
  </w:style>
  <w:style w:type="character" w:styleId="835">
    <w:name w:val="footnote reference"/>
    <w:basedOn w:val="679"/>
    <w:uiPriority w:val="99"/>
    <w:unhideWhenUsed/>
    <w:rPr>
      <w:vertAlign w:val="superscript"/>
    </w:rPr>
  </w:style>
  <w:style w:type="paragraph" w:styleId="836">
    <w:name w:val="endnote text"/>
    <w:basedOn w:val="669"/>
    <w:link w:val="837"/>
    <w:uiPriority w:val="99"/>
    <w:semiHidden/>
    <w:unhideWhenUsed/>
    <w:rPr>
      <w:sz w:val="20"/>
    </w:r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basedOn w:val="679"/>
    <w:uiPriority w:val="99"/>
    <w:semiHidden/>
    <w:unhideWhenUsed/>
    <w:rPr>
      <w:vertAlign w:val="superscript"/>
    </w:rPr>
  </w:style>
  <w:style w:type="paragraph" w:styleId="839">
    <w:name w:val="toc 1"/>
    <w:basedOn w:val="669"/>
    <w:next w:val="669"/>
    <w:uiPriority w:val="39"/>
    <w:unhideWhenUsed/>
    <w:pPr>
      <w:spacing w:after="57"/>
    </w:pPr>
  </w:style>
  <w:style w:type="paragraph" w:styleId="840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41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42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3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4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5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6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7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69"/>
    <w:next w:val="669"/>
    <w:uiPriority w:val="99"/>
    <w:unhideWhenUsed/>
  </w:style>
  <w:style w:type="character" w:styleId="850" w:customStyle="1">
    <w:name w:val="Заголовок 1 Знак"/>
    <w:link w:val="670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51" w:customStyle="1">
    <w:name w:val="Заголовок 2 Знак"/>
    <w:basedOn w:val="679"/>
    <w:link w:val="671"/>
    <w:rPr>
      <w:b/>
      <w:iCs/>
      <w:smallCaps/>
      <w:spacing w:val="20"/>
      <w:sz w:val="24"/>
      <w:szCs w:val="24"/>
    </w:rPr>
  </w:style>
  <w:style w:type="character" w:styleId="852" w:customStyle="1">
    <w:name w:val="Заголовок 3 Знак"/>
    <w:link w:val="672"/>
    <w:rPr>
      <w:bCs/>
      <w:sz w:val="24"/>
      <w:szCs w:val="24"/>
    </w:rPr>
  </w:style>
  <w:style w:type="character" w:styleId="853" w:customStyle="1">
    <w:name w:val="Заголовок 4 Знак"/>
    <w:basedOn w:val="679"/>
    <w:link w:val="673"/>
    <w:rPr>
      <w:b/>
      <w:sz w:val="24"/>
    </w:rPr>
  </w:style>
  <w:style w:type="character" w:styleId="854">
    <w:name w:val="Strong"/>
    <w:qFormat/>
    <w:rPr>
      <w:b/>
      <w:bCs/>
    </w:rPr>
  </w:style>
  <w:style w:type="character" w:styleId="855">
    <w:name w:val="Hyperlink"/>
    <w:basedOn w:val="679"/>
    <w:rPr>
      <w:color w:val="auto"/>
      <w:u w:val="none"/>
      <w:vertAlign w:val="baseline"/>
    </w:rPr>
  </w:style>
  <w:style w:type="paragraph" w:styleId="856">
    <w:name w:val="Body Text Indent 2"/>
    <w:basedOn w:val="669"/>
    <w:link w:val="857"/>
    <w:pPr>
      <w:ind w:firstLine="540"/>
      <w:spacing w:line="360" w:lineRule="auto"/>
    </w:pPr>
  </w:style>
  <w:style w:type="character" w:styleId="857" w:customStyle="1">
    <w:name w:val="Основной текст с отступом 2 Знак"/>
    <w:basedOn w:val="679"/>
    <w:link w:val="856"/>
    <w:rPr>
      <w:sz w:val="24"/>
      <w:szCs w:val="24"/>
    </w:rPr>
  </w:style>
  <w:style w:type="paragraph" w:styleId="858">
    <w:name w:val="Body Text"/>
    <w:basedOn w:val="669"/>
    <w:link w:val="859"/>
    <w:uiPriority w:val="99"/>
    <w:unhideWhenUsed/>
    <w:pPr>
      <w:spacing w:after="120"/>
    </w:pPr>
  </w:style>
  <w:style w:type="character" w:styleId="859" w:customStyle="1">
    <w:name w:val="Основной текст Знак"/>
    <w:basedOn w:val="679"/>
    <w:link w:val="858"/>
    <w:uiPriority w:val="99"/>
    <w:rPr>
      <w:sz w:val="24"/>
      <w:szCs w:val="24"/>
    </w:rPr>
  </w:style>
  <w:style w:type="paragraph" w:styleId="860">
    <w:name w:val="Balloon Text"/>
    <w:basedOn w:val="669"/>
    <w:link w:val="86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1" w:customStyle="1">
    <w:name w:val="Текст выноски Знак"/>
    <w:basedOn w:val="679"/>
    <w:link w:val="860"/>
    <w:uiPriority w:val="99"/>
    <w:semiHidden/>
    <w:rPr>
      <w:rFonts w:ascii="Segoe UI" w:hAnsi="Segoe UI" w:cs="Segoe UI"/>
      <w:sz w:val="18"/>
      <w:szCs w:val="18"/>
    </w:rPr>
  </w:style>
  <w:style w:type="paragraph" w:styleId="862" w:customStyle="1">
    <w:name w:val="Body Text First Indent"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PT Astra Serif" w:hAnsi="PT Astra Serif" w:eastAsia="Source Han Sans CN Regular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ru-RU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leonova</cp:lastModifiedBy>
  <cp:revision>40</cp:revision>
  <dcterms:created xsi:type="dcterms:W3CDTF">2022-05-16T01:29:00Z</dcterms:created>
  <dcterms:modified xsi:type="dcterms:W3CDTF">2026-03-04T05:23:30Z</dcterms:modified>
</cp:coreProperties>
</file>